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CC" w:rsidRPr="00390FC0" w:rsidRDefault="00B36835" w:rsidP="00390FC0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390FC0">
        <w:rPr>
          <w:rFonts w:ascii="Times New Roman" w:hAnsi="Times New Roman" w:cs="Times New Roman"/>
          <w:b/>
          <w:sz w:val="32"/>
          <w:lang w:val="en-US"/>
        </w:rPr>
        <w:t>KKN Unesa 2020, Mengabdi Lawan Pandemi</w:t>
      </w:r>
      <w:r w:rsidR="00390FC0">
        <w:rPr>
          <w:rFonts w:ascii="Times New Roman" w:hAnsi="Times New Roman" w:cs="Times New Roman"/>
          <w:b/>
          <w:sz w:val="32"/>
          <w:lang w:val="en-US"/>
        </w:rPr>
        <w:t>.</w:t>
      </w:r>
    </w:p>
    <w:p w:rsidR="00B36835" w:rsidRPr="00390FC0" w:rsidRDefault="00B36835" w:rsidP="00390FC0">
      <w:pPr>
        <w:jc w:val="both"/>
        <w:rPr>
          <w:rFonts w:ascii="Times New Roman" w:hAnsi="Times New Roman" w:cs="Times New Roman"/>
          <w:sz w:val="24"/>
          <w:lang w:val="en-US"/>
        </w:rPr>
      </w:pPr>
      <w:r w:rsidRPr="00390FC0">
        <w:rPr>
          <w:rFonts w:ascii="Times New Roman" w:hAnsi="Times New Roman" w:cs="Times New Roman"/>
          <w:sz w:val="24"/>
          <w:lang w:val="en-US"/>
        </w:rPr>
        <w:t xml:space="preserve">Mahasiswa KKN Unesa bersama pemerintah desa Mlinjon melakukan giat pembagian masker selingkung pasar Wage desa Mlinjon, pada Selasa(7/7). Kegiatan ini </w:t>
      </w:r>
      <w:r w:rsidR="00390FC0">
        <w:rPr>
          <w:rFonts w:ascii="Times New Roman" w:hAnsi="Times New Roman" w:cs="Times New Roman"/>
          <w:sz w:val="24"/>
          <w:lang w:val="en-US"/>
        </w:rPr>
        <w:t xml:space="preserve">dilaksanakan sebagai </w:t>
      </w:r>
      <w:r w:rsidRPr="00390FC0">
        <w:rPr>
          <w:rFonts w:ascii="Times New Roman" w:hAnsi="Times New Roman" w:cs="Times New Roman"/>
          <w:sz w:val="24"/>
          <w:lang w:val="en-US"/>
        </w:rPr>
        <w:t xml:space="preserve">wujud kepeduliaan pemerintah desa Mlinjon kepada masyarakat agar senantiasa mematuhi protokol kesehatan di masa pandemi Covid-19. </w:t>
      </w:r>
    </w:p>
    <w:p w:rsidR="00B36835" w:rsidRPr="00390FC0" w:rsidRDefault="00B36835" w:rsidP="00390FC0">
      <w:pPr>
        <w:jc w:val="both"/>
        <w:rPr>
          <w:rFonts w:ascii="Times New Roman" w:hAnsi="Times New Roman" w:cs="Times New Roman"/>
          <w:sz w:val="24"/>
          <w:lang w:val="en-US"/>
        </w:rPr>
      </w:pPr>
      <w:r w:rsidRPr="00390FC0">
        <w:rPr>
          <w:rFonts w:ascii="Times New Roman" w:hAnsi="Times New Roman" w:cs="Times New Roman"/>
          <w:sz w:val="24"/>
          <w:lang w:val="en-US"/>
        </w:rPr>
        <w:t xml:space="preserve">Kegiatan ini akan dilaksanakan secara berkelanjutan sebagai langkah konkret pemerintah desa Mlinjon tanggap Pandemi. </w:t>
      </w:r>
    </w:p>
    <w:p w:rsidR="00B36835" w:rsidRPr="00390FC0" w:rsidRDefault="00B36835" w:rsidP="00390FC0">
      <w:pPr>
        <w:jc w:val="both"/>
        <w:rPr>
          <w:rFonts w:ascii="Times New Roman" w:hAnsi="Times New Roman" w:cs="Times New Roman"/>
          <w:sz w:val="24"/>
          <w:lang w:val="en-US"/>
        </w:rPr>
      </w:pPr>
      <w:r w:rsidRPr="00390FC0">
        <w:rPr>
          <w:rFonts w:ascii="Times New Roman" w:hAnsi="Times New Roman" w:cs="Times New Roman"/>
          <w:sz w:val="24"/>
          <w:lang w:val="en-US"/>
        </w:rPr>
        <w:t>15 mahasiswa KKN Unesa turut membantu dalam membagikan masker serta memberi imbauan untuk senantiasa menggunakan masker saat beraktifitas diluar rumah khususnya saat berada di Pasar.</w:t>
      </w:r>
    </w:p>
    <w:p w:rsidR="00B43165" w:rsidRPr="00390FC0" w:rsidRDefault="00AF7D7B" w:rsidP="00390FC0">
      <w:pPr>
        <w:jc w:val="both"/>
        <w:rPr>
          <w:rFonts w:ascii="Times New Roman" w:hAnsi="Times New Roman" w:cs="Times New Roman"/>
          <w:sz w:val="24"/>
          <w:lang w:val="en-US"/>
        </w:rPr>
      </w:pPr>
      <w:r w:rsidRPr="00390FC0">
        <w:rPr>
          <w:rFonts w:ascii="Times New Roman" w:hAnsi="Times New Roman" w:cs="Times New Roman"/>
          <w:sz w:val="24"/>
          <w:lang w:val="en-US"/>
        </w:rPr>
        <w:t>Pembagian masker dilaksanakan mulai pukul 06.15 WIB. Mayoritas pedagang maupun pembeli masih banyak yang kurang memperhatikan imbauan pemer</w:t>
      </w:r>
      <w:r w:rsidR="00B43165" w:rsidRPr="00390FC0">
        <w:rPr>
          <w:rFonts w:ascii="Times New Roman" w:hAnsi="Times New Roman" w:cs="Times New Roman"/>
          <w:sz w:val="24"/>
          <w:lang w:val="en-US"/>
        </w:rPr>
        <w:t>intah tentang penggunaan masker. Maka dari itu, dengan kegiatan ini diharapkan dapat meningkatkan kesadaran masyarakat tentang pentingnya menggunakan masker sebagai langkah untuk mencegah penularan virus Corona.</w:t>
      </w:r>
    </w:p>
    <w:p w:rsidR="00493BE6" w:rsidRPr="00390FC0" w:rsidRDefault="00B43165" w:rsidP="00390FC0">
      <w:pPr>
        <w:jc w:val="both"/>
        <w:rPr>
          <w:rFonts w:ascii="Times New Roman" w:hAnsi="Times New Roman" w:cs="Times New Roman"/>
          <w:sz w:val="24"/>
          <w:lang w:val="en-US"/>
        </w:rPr>
      </w:pPr>
      <w:r w:rsidRPr="00390FC0">
        <w:rPr>
          <w:rFonts w:ascii="Times New Roman" w:hAnsi="Times New Roman" w:cs="Times New Roman"/>
          <w:sz w:val="24"/>
          <w:lang w:val="en-US"/>
        </w:rPr>
        <w:t>Dendik Kuncoro selaku kepala desa Mlinjon turut membagikan dan memakaikan masker secara langsung kepada para pengunjung pasar Wage.  Ia menghimbau, para pengunjung maupaun penjual di pasar dapat mendukung</w:t>
      </w:r>
      <w:r w:rsidR="00493BE6" w:rsidRPr="00390FC0">
        <w:rPr>
          <w:rFonts w:ascii="Times New Roman" w:hAnsi="Times New Roman" w:cs="Times New Roman"/>
          <w:sz w:val="24"/>
          <w:lang w:val="en-US"/>
        </w:rPr>
        <w:t xml:space="preserve"> program pemerintah dalam upaya tanggap pandemi Covid-19</w:t>
      </w:r>
    </w:p>
    <w:p w:rsidR="00390FC0" w:rsidRPr="00390FC0" w:rsidRDefault="00493BE6" w:rsidP="00390FC0">
      <w:pPr>
        <w:jc w:val="both"/>
        <w:rPr>
          <w:rFonts w:ascii="Times New Roman" w:hAnsi="Times New Roman" w:cs="Times New Roman"/>
          <w:sz w:val="24"/>
          <w:lang w:val="en-US"/>
        </w:rPr>
      </w:pPr>
      <w:r w:rsidRPr="00390FC0">
        <w:rPr>
          <w:rFonts w:ascii="Times New Roman" w:hAnsi="Times New Roman" w:cs="Times New Roman"/>
          <w:sz w:val="24"/>
          <w:lang w:val="en-US"/>
        </w:rPr>
        <w:t>Bambang N. selaku BKTM desa Mlinjon serta Miswanto</w:t>
      </w:r>
      <w:r w:rsidR="00390FC0" w:rsidRPr="00390FC0">
        <w:rPr>
          <w:rFonts w:ascii="Times New Roman" w:hAnsi="Times New Roman" w:cs="Times New Roman"/>
          <w:sz w:val="24"/>
          <w:lang w:val="en-US"/>
        </w:rPr>
        <w:t xml:space="preserve"> selaku Babinsa desa Mlinjon berkeliling pasar didampingi Kepala desa dan penggerak PKK desa Mlinjon seraya memberikan imbauan kepada masyarakat terkait pandemi Covid-19.</w:t>
      </w:r>
    </w:p>
    <w:p w:rsidR="00AF7D7B" w:rsidRPr="00390FC0" w:rsidRDefault="00390FC0" w:rsidP="00390FC0">
      <w:pPr>
        <w:jc w:val="both"/>
        <w:rPr>
          <w:rFonts w:ascii="Times New Roman" w:hAnsi="Times New Roman" w:cs="Times New Roman"/>
          <w:sz w:val="24"/>
          <w:lang w:val="en-US"/>
        </w:rPr>
      </w:pPr>
      <w:r w:rsidRPr="00390FC0">
        <w:rPr>
          <w:rFonts w:ascii="Times New Roman" w:hAnsi="Times New Roman" w:cs="Times New Roman"/>
          <w:sz w:val="24"/>
          <w:lang w:val="en-US"/>
        </w:rPr>
        <w:t xml:space="preserve">Mufti Isror selaku perwakilan mahasiswa KKN turut memberikan imbauan kepada masyarakat untuk senantiasa mematuhi protokol kesehatan dan bersinergi bersama tiga pilar Kamtibmas. </w:t>
      </w:r>
      <w:r w:rsidR="00B43165" w:rsidRPr="00390FC0">
        <w:rPr>
          <w:rFonts w:ascii="Times New Roman" w:hAnsi="Times New Roman" w:cs="Times New Roman"/>
          <w:sz w:val="24"/>
          <w:lang w:val="en-US"/>
        </w:rPr>
        <w:t xml:space="preserve"> </w:t>
      </w:r>
      <w:r w:rsidR="00AF7D7B" w:rsidRPr="00390FC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F7D7B" w:rsidRPr="00B36835" w:rsidRDefault="00AF7D7B" w:rsidP="00390FC0">
      <w:pPr>
        <w:jc w:val="both"/>
        <w:rPr>
          <w:lang w:val="en-US"/>
        </w:rPr>
      </w:pPr>
      <w:bookmarkStart w:id="0" w:name="_GoBack"/>
      <w:bookmarkEnd w:id="0"/>
    </w:p>
    <w:sectPr w:rsidR="00AF7D7B" w:rsidRPr="00B3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35"/>
    <w:rsid w:val="000361F8"/>
    <w:rsid w:val="00390FC0"/>
    <w:rsid w:val="00493BE6"/>
    <w:rsid w:val="00A05CDE"/>
    <w:rsid w:val="00AF7D7B"/>
    <w:rsid w:val="00B36835"/>
    <w:rsid w:val="00B43165"/>
    <w:rsid w:val="00CF1E57"/>
    <w:rsid w:val="00D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2020-07-07T09:19:00Z</dcterms:created>
  <dcterms:modified xsi:type="dcterms:W3CDTF">2020-07-07T13:26:00Z</dcterms:modified>
</cp:coreProperties>
</file>